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rPr>
          <w:rFonts w:ascii="仿宋" w:hAnsi="仿宋" w:eastAsia="仿宋"/>
          <w:bCs/>
          <w:sz w:val="32"/>
          <w:szCs w:val="28"/>
        </w:rPr>
      </w:pPr>
      <w:r>
        <w:rPr>
          <w:rFonts w:hint="eastAsia" w:ascii="仿宋" w:hAnsi="仿宋" w:eastAsia="仿宋"/>
          <w:bCs/>
          <w:sz w:val="32"/>
          <w:szCs w:val="28"/>
        </w:rPr>
        <w:t>附件4</w:t>
      </w:r>
    </w:p>
    <w:p>
      <w:pPr>
        <w:spacing w:line="560" w:lineRule="exact"/>
        <w:jc w:val="center"/>
        <w:rPr>
          <w:rFonts w:ascii="华文中宋" w:hAnsi="华文中宋" w:eastAsia="华文中宋"/>
          <w:w w:val="90"/>
          <w:sz w:val="44"/>
          <w:szCs w:val="44"/>
        </w:rPr>
      </w:pPr>
      <w:r>
        <w:rPr>
          <w:rFonts w:hint="eastAsia" w:ascii="华文中宋" w:hAnsi="华文中宋" w:eastAsia="华文中宋"/>
          <w:w w:val="90"/>
          <w:sz w:val="44"/>
          <w:szCs w:val="44"/>
        </w:rPr>
        <w:t>土壤与地下水污染防治与修复高级研修班</w:t>
      </w:r>
    </w:p>
    <w:p>
      <w:pPr>
        <w:spacing w:line="560" w:lineRule="exact"/>
        <w:jc w:val="center"/>
        <w:rPr>
          <w:rFonts w:ascii="华文中宋" w:hAnsi="华文中宋" w:eastAsia="华文中宋"/>
          <w:spacing w:val="20"/>
          <w:w w:val="90"/>
          <w:sz w:val="44"/>
          <w:szCs w:val="44"/>
        </w:rPr>
      </w:pPr>
      <w:r>
        <w:rPr>
          <w:rFonts w:hint="eastAsia" w:ascii="华文中宋" w:hAnsi="华文中宋" w:eastAsia="华文中宋"/>
          <w:spacing w:val="20"/>
          <w:w w:val="90"/>
          <w:sz w:val="44"/>
          <w:szCs w:val="44"/>
        </w:rPr>
        <w:t>报名表</w:t>
      </w:r>
    </w:p>
    <w:tbl>
      <w:tblPr>
        <w:tblStyle w:val="10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6"/>
        <w:gridCol w:w="1390"/>
        <w:gridCol w:w="1985"/>
        <w:gridCol w:w="870"/>
        <w:gridCol w:w="1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4791" w:type="dxa"/>
            <w:gridSpan w:val="3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邮编</w:t>
            </w:r>
          </w:p>
        </w:tc>
        <w:tc>
          <w:tcPr>
            <w:tcW w:w="1993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通信地址</w:t>
            </w:r>
          </w:p>
          <w:p>
            <w:pPr>
              <w:snapToGrid w:val="0"/>
              <w:spacing w:line="320" w:lineRule="exact"/>
              <w:jc w:val="center"/>
              <w:rPr>
                <w:rFonts w:ascii="仿宋" w:hAnsi="仿宋" w:eastAsia="仿宋"/>
                <w:color w:val="000000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w w:val="80"/>
                <w:kern w:val="0"/>
                <w:sz w:val="28"/>
                <w:szCs w:val="28"/>
              </w:rPr>
              <w:t>（邮寄证书）</w:t>
            </w:r>
          </w:p>
        </w:tc>
        <w:tc>
          <w:tcPr>
            <w:tcW w:w="4791" w:type="dxa"/>
            <w:gridSpan w:val="3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 xml:space="preserve">                </w:t>
            </w:r>
          </w:p>
        </w:tc>
        <w:tc>
          <w:tcPr>
            <w:tcW w:w="87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993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416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1993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Merge w:val="restart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培训人员</w:t>
            </w:r>
          </w:p>
        </w:tc>
        <w:tc>
          <w:tcPr>
            <w:tcW w:w="1416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 xml:space="preserve">身份证号 </w:t>
            </w:r>
          </w:p>
        </w:tc>
        <w:tc>
          <w:tcPr>
            <w:tcW w:w="87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移动电话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>
            <w:pPr>
              <w:snapToGrid w:val="0"/>
              <w:spacing w:line="500" w:lineRule="exac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 xml:space="preserve">    </w:t>
            </w:r>
          </w:p>
        </w:tc>
        <w:tc>
          <w:tcPr>
            <w:tcW w:w="1993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0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exac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注册及缴费</w:t>
            </w:r>
          </w:p>
        </w:tc>
        <w:tc>
          <w:tcPr>
            <w:tcW w:w="28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left"/>
            </w:pPr>
          </w:p>
          <w:p>
            <w:pPr>
              <w:snapToGrid w:val="0"/>
              <w:spacing w:line="500" w:lineRule="exact"/>
              <w:jc w:val="left"/>
            </w:pPr>
          </w:p>
          <w:p>
            <w:pPr>
              <w:snapToGrid w:val="0"/>
              <w:spacing w:line="500" w:lineRule="exact"/>
              <w:jc w:val="left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扫码注册</w:t>
            </w:r>
          </w:p>
        </w:tc>
        <w:tc>
          <w:tcPr>
            <w:tcW w:w="48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bookmarkStart w:id="0" w:name="_GoBack"/>
            <w:r>
              <w:rPr>
                <w:rFonts w:eastAsia="仿宋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71755</wp:posOffset>
                  </wp:positionV>
                  <wp:extent cx="1133475" cy="1111885"/>
                  <wp:effectExtent l="0" t="0" r="9525" b="12065"/>
                  <wp:wrapNone/>
                  <wp:docPr id="23" name="图片 23" descr="D:\孙自利\00培训\2021年\支付宝付款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D:\孙自利\00培训\2021年\支付宝付款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snapToGrid w:val="0"/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备注信息：SG2</w:t>
            </w:r>
            <w:r>
              <w:rPr>
                <w:rFonts w:eastAsia="仿宋"/>
                <w:sz w:val="28"/>
                <w:szCs w:val="28"/>
              </w:rPr>
              <w:t>2</w:t>
            </w:r>
            <w:r>
              <w:rPr>
                <w:rFonts w:hint="eastAsia" w:eastAsia="仿宋"/>
                <w:sz w:val="28"/>
                <w:szCs w:val="28"/>
              </w:rPr>
              <w:t>+单位简称+参训姓名</w:t>
            </w:r>
            <w:r>
              <w:rPr>
                <w:rFonts w:eastAsia="仿宋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68" w:type="dxa"/>
            <w:vMerge w:val="restart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开票信息</w:t>
            </w:r>
          </w:p>
        </w:tc>
        <w:tc>
          <w:tcPr>
            <w:tcW w:w="28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8"/>
              </w:rPr>
              <w:t>发票类型</w:t>
            </w:r>
          </w:p>
        </w:tc>
        <w:tc>
          <w:tcPr>
            <w:tcW w:w="48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8"/>
              </w:rPr>
              <w:t>□增值税普通发票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发票抬头</w:t>
            </w:r>
          </w:p>
        </w:tc>
        <w:tc>
          <w:tcPr>
            <w:tcW w:w="48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68" w:type="dxa"/>
            <w:vMerge w:val="continue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0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纳税人识别号</w:t>
            </w:r>
          </w:p>
        </w:tc>
        <w:tc>
          <w:tcPr>
            <w:tcW w:w="48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5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  <w:jc w:val="center"/>
        </w:trPr>
        <w:tc>
          <w:tcPr>
            <w:tcW w:w="1668" w:type="dxa"/>
            <w:tcBorders>
              <w:bottom w:val="single" w:color="auto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提示</w:t>
            </w:r>
          </w:p>
        </w:tc>
        <w:tc>
          <w:tcPr>
            <w:tcW w:w="7654" w:type="dxa"/>
            <w:gridSpan w:val="5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napToGrid w:val="0"/>
              <w:spacing w:line="4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1.报到时请交近期1寸蓝底免冠彩色标准证件照2张；</w:t>
            </w:r>
          </w:p>
          <w:p>
            <w:pPr>
              <w:snapToGrid w:val="0"/>
              <w:spacing w:line="4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2.身份证（正反面）复印件A4纸1张；</w:t>
            </w:r>
          </w:p>
          <w:p>
            <w:pPr>
              <w:snapToGrid w:val="0"/>
              <w:spacing w:line="4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3.请将此表于培训报到前报至会务组（此表复印有效）。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exact"/>
          <w:jc w:val="center"/>
        </w:trPr>
        <w:tc>
          <w:tcPr>
            <w:tcW w:w="166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</w:rPr>
              <w:t>报名联系人</w:t>
            </w:r>
          </w:p>
        </w:tc>
        <w:tc>
          <w:tcPr>
            <w:tcW w:w="7654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spacing w:line="400" w:lineRule="exact"/>
              <w:ind w:right="-107" w:rightChars="-51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姓名：刘老师 </w:t>
            </w:r>
          </w:p>
          <w:p>
            <w:pPr>
              <w:snapToGrid w:val="0"/>
              <w:spacing w:line="400" w:lineRule="exact"/>
              <w:ind w:right="-107" w:rightChars="-51"/>
              <w:rPr>
                <w:rFonts w:ascii="仿宋" w:hAnsi="仿宋" w:eastAsia="仿宋"/>
                <w:b/>
                <w:spacing w:val="1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联系方式：</w:t>
            </w:r>
            <w:r>
              <w:rPr>
                <w:rFonts w:ascii="仿宋" w:hAnsi="仿宋" w:eastAsia="仿宋"/>
                <w:sz w:val="28"/>
                <w:szCs w:val="28"/>
              </w:rPr>
              <w:t>18500050178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邮箱：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cseshg@126.com</w:t>
            </w:r>
          </w:p>
        </w:tc>
      </w:tr>
    </w:tbl>
    <w:p>
      <w:pPr>
        <w:rPr>
          <w:rFonts w:hint="eastAsia"/>
        </w:rPr>
      </w:pPr>
      <w:r>
        <w:rPr>
          <w:rFonts w:hint="eastAsia" w:ascii="仿宋" w:hAnsi="仿宋" w:eastAsia="仿宋"/>
          <w:sz w:val="28"/>
          <w:szCs w:val="28"/>
        </w:rPr>
        <w:t>注：请正确填写“发票抬头”、“纳税人识别号”等信息，如无特殊情况，已开发票不予更换。</w:t>
      </w:r>
      <w:r>
        <w:rPr>
          <w:rFonts w:hint="eastAsia" w:ascii="仿宋" w:hAnsi="仿宋" w:eastAsia="仿宋"/>
          <w:b/>
          <w:sz w:val="28"/>
          <w:szCs w:val="28"/>
        </w:rPr>
        <w:t>培训费均开具为增值税纸质普通发票或增值税电子普通发票。</w:t>
      </w:r>
    </w:p>
    <w:sectPr>
      <w:headerReference r:id="rId3" w:type="default"/>
      <w:footerReference r:id="rId4" w:type="default"/>
      <w:pgSz w:w="12240" w:h="15840"/>
      <w:pgMar w:top="1440" w:right="1797" w:bottom="1440" w:left="1797" w:header="851" w:footer="62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DFKai-SB">
    <w:altName w:val="Arial Unicode MS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-serif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Quattrocento Sans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Verdana" w:hAnsi="Verdana"/>
        <w:sz w:val="14"/>
        <w:szCs w:val="14"/>
        <w:lang w:val="en-US"/>
      </w:rPr>
    </w:pPr>
    <w:r>
      <w:rPr>
        <w:rFonts w:ascii="Verdana" w:hAnsi="Verdana"/>
        <w:sz w:val="16"/>
        <w:szCs w:val="16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320"/>
      </w:tabs>
      <w:jc w:val="center"/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538846AB"/>
    <w:rsid w:val="538846AB"/>
    <w:rsid w:val="5F00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5"/>
    <w:basedOn w:val="1"/>
    <w:next w:val="1"/>
    <w:link w:val="16"/>
    <w:qFormat/>
    <w:uiPriority w:val="0"/>
    <w:pPr>
      <w:keepNext/>
      <w:snapToGrid w:val="0"/>
      <w:spacing w:before="20" w:after="20" w:line="240" w:lineRule="atLeast"/>
      <w:ind w:left="57"/>
      <w:outlineLvl w:val="4"/>
    </w:pPr>
    <w:rPr>
      <w:rFonts w:eastAsia="DFKai-SB"/>
      <w:sz w:val="28"/>
      <w:lang w:eastAsia="zh-TW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rPr>
      <w:sz w:val="28"/>
    </w:rPr>
  </w:style>
  <w:style w:type="paragraph" w:styleId="5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6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7">
    <w:name w:val="Subtitle"/>
    <w:basedOn w:val="1"/>
    <w:next w:val="1"/>
    <w:qFormat/>
    <w:uiPriority w:val="0"/>
    <w:pPr>
      <w:spacing w:after="120"/>
    </w:pPr>
    <w:rPr>
      <w:rFonts w:eastAsiaTheme="majorEastAsia" w:cstheme="majorBidi"/>
      <w:i/>
      <w:iCs/>
      <w:color w:val="ED6B62"/>
      <w:sz w:val="24"/>
      <w:szCs w:val="24"/>
    </w:r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spacing w:after="360" w:line="240" w:lineRule="auto"/>
      <w:contextualSpacing/>
    </w:pPr>
    <w:rPr>
      <w:rFonts w:eastAsiaTheme="majorEastAsia" w:cstheme="majorBidi"/>
      <w:color w:val="ED6B62"/>
      <w:spacing w:val="5"/>
      <w:kern w:val="28"/>
      <w:sz w:val="52"/>
      <w:szCs w:val="52"/>
    </w:rPr>
  </w:style>
  <w:style w:type="table" w:styleId="11">
    <w:name w:val="Table Grid"/>
    <w:basedOn w:val="10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iPriority w:val="0"/>
    <w:rPr>
      <w:color w:val="0000FF"/>
      <w:u w:val="single"/>
    </w:rPr>
  </w:style>
  <w:style w:type="paragraph" w:customStyle="1" w:styleId="15">
    <w:name w:val="D Normal"/>
    <w:basedOn w:val="1"/>
    <w:uiPriority w:val="0"/>
    <w:pPr>
      <w:spacing w:after="140" w:line="320" w:lineRule="atLeast"/>
      <w:ind w:right="20"/>
    </w:pPr>
    <w:rPr>
      <w:rFonts w:ascii="Arial" w:hAnsi="Arial"/>
      <w:szCs w:val="20"/>
    </w:rPr>
  </w:style>
  <w:style w:type="character" w:customStyle="1" w:styleId="16">
    <w:name w:val="标题 5 Char"/>
    <w:link w:val="3"/>
    <w:qFormat/>
    <w:uiPriority w:val="0"/>
    <w:rPr>
      <w:rFonts w:eastAsia="DFKai-SB"/>
      <w:sz w:val="28"/>
      <w:lang w:eastAsia="zh-TW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318</Characters>
  <Lines>0</Lines>
  <Paragraphs>0</Paragraphs>
  <TotalTime>0</TotalTime>
  <ScaleCrop>false</ScaleCrop>
  <LinksUpToDate>false</LinksUpToDate>
  <CharactersWithSpaces>382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2022-07-15T02:20:00Z</dcterms:created>
  <dc:creator>Administrator</dc:creator>
  <cp:lastModifiedBy>Administrator</cp:lastModifiedBy>
  <dcterms:modified xsi:type="dcterms:W3CDTF">2022-07-18T06:39:08Z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1C5D8817D4694A958C8E5B60258B9CBF</vt:lpwstr>
  </property>
</Properties>
</file>